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E6" w:rsidRPr="00DD4526" w:rsidRDefault="002F51D4" w:rsidP="002F51D4">
      <w:pPr>
        <w:spacing w:after="0"/>
        <w:jc w:val="right"/>
        <w:rPr>
          <w:b/>
        </w:rPr>
      </w:pPr>
      <w:r w:rsidRPr="00DD4526">
        <w:rPr>
          <w:b/>
        </w:rPr>
        <w:t>Gibbs High School</w:t>
      </w:r>
    </w:p>
    <w:p w:rsidR="002F51D4" w:rsidRPr="00DD4526" w:rsidRDefault="0091313F" w:rsidP="002F51D4">
      <w:pPr>
        <w:spacing w:after="0"/>
        <w:jc w:val="right"/>
        <w:rPr>
          <w:b/>
        </w:rPr>
      </w:pPr>
      <w:r w:rsidRPr="00DD4526">
        <w:rPr>
          <w:b/>
        </w:rPr>
        <w:t>Fundamentals of Construction</w:t>
      </w:r>
    </w:p>
    <w:p w:rsidR="002F51D4" w:rsidRDefault="002F51D4" w:rsidP="002F51D4">
      <w:pPr>
        <w:jc w:val="right"/>
      </w:pPr>
    </w:p>
    <w:p w:rsidR="002F51D4" w:rsidRPr="00E07693" w:rsidRDefault="002F51D4" w:rsidP="002F51D4">
      <w:pPr>
        <w:rPr>
          <w:b/>
        </w:rPr>
      </w:pPr>
      <w:r w:rsidRPr="00E07693">
        <w:rPr>
          <w:b/>
        </w:rPr>
        <w:t>COURSE OUTCOME:</w:t>
      </w:r>
    </w:p>
    <w:p w:rsidR="002F51D4" w:rsidRDefault="002F51D4" w:rsidP="002F51D4">
      <w:pPr>
        <w:pStyle w:val="ListParagraph"/>
        <w:numPr>
          <w:ilvl w:val="0"/>
          <w:numId w:val="3"/>
        </w:numPr>
      </w:pPr>
      <w:r w:rsidRPr="002F51D4">
        <w:t>Construction Core is a course that will introduce students to basic skills and knowledge applicable to all construction trades. Topics covered included safety, construction drawings, site layout, hand and power tools, linear and angular measurements, and application of algebraic and geometric principles to construction problems.</w:t>
      </w:r>
    </w:p>
    <w:p w:rsidR="002F51D4" w:rsidRDefault="002F51D4" w:rsidP="002F51D4">
      <w:pPr>
        <w:pStyle w:val="ListParagraph"/>
      </w:pPr>
    </w:p>
    <w:p w:rsidR="002F51D4" w:rsidRDefault="002F51D4" w:rsidP="002F51D4">
      <w:pPr>
        <w:pStyle w:val="ListParagraph"/>
        <w:numPr>
          <w:ilvl w:val="0"/>
          <w:numId w:val="3"/>
        </w:numPr>
      </w:pPr>
      <w:r>
        <w:t>Hyperlink to state standards, competencies:</w:t>
      </w:r>
    </w:p>
    <w:p w:rsidR="002F51D4" w:rsidRDefault="00E07693" w:rsidP="00E07693">
      <w:pPr>
        <w:pStyle w:val="NoSpacing"/>
      </w:pPr>
      <w:r>
        <w:tab/>
      </w:r>
      <w:hyperlink r:id="rId6" w:history="1">
        <w:r w:rsidR="002F51D4" w:rsidRPr="009B4789">
          <w:rPr>
            <w:rStyle w:val="Hyperlink"/>
            <w:i/>
          </w:rPr>
          <w:t>www.state.tn.us/education/</w:t>
        </w:r>
      </w:hyperlink>
      <w:r w:rsidR="002F51D4">
        <w:rPr>
          <w:i/>
        </w:rPr>
        <w:t xml:space="preserve">   </w:t>
      </w:r>
      <w:r w:rsidR="002F51D4">
        <w:t xml:space="preserve"> </w:t>
      </w:r>
      <w:r w:rsidR="002F51D4">
        <w:tab/>
        <w:t>(state standards)</w:t>
      </w:r>
    </w:p>
    <w:p w:rsidR="00E07693" w:rsidRDefault="00E07693" w:rsidP="002F51D4">
      <w:r>
        <w:tab/>
      </w:r>
      <w:hyperlink r:id="rId7" w:history="1">
        <w:r w:rsidR="002F51D4" w:rsidRPr="009B4789">
          <w:rPr>
            <w:rStyle w:val="Hyperlink"/>
            <w:i/>
          </w:rPr>
          <w:t>www.nccer.org</w:t>
        </w:r>
      </w:hyperlink>
      <w:r w:rsidR="002F51D4">
        <w:rPr>
          <w:i/>
        </w:rPr>
        <w:tab/>
      </w:r>
      <w:r w:rsidR="002F51D4">
        <w:rPr>
          <w:i/>
        </w:rPr>
        <w:tab/>
      </w:r>
      <w:r w:rsidR="002F51D4">
        <w:rPr>
          <w:i/>
        </w:rPr>
        <w:tab/>
      </w:r>
      <w:r w:rsidR="002F51D4">
        <w:t>(local curriculum)</w:t>
      </w:r>
      <w:bookmarkStart w:id="0" w:name="_GoBack"/>
      <w:bookmarkEnd w:id="0"/>
    </w:p>
    <w:p w:rsidR="00E07693" w:rsidRPr="00E07693" w:rsidRDefault="00E07693" w:rsidP="002F51D4">
      <w:pPr>
        <w:rPr>
          <w:b/>
        </w:rPr>
      </w:pPr>
      <w:r w:rsidRPr="00E07693">
        <w:rPr>
          <w:b/>
        </w:rPr>
        <w:t>INSTRUCTION:</w:t>
      </w:r>
    </w:p>
    <w:p w:rsidR="002F51D4" w:rsidRPr="00E07693" w:rsidRDefault="00E07693" w:rsidP="00E07693">
      <w:pPr>
        <w:pStyle w:val="ListParagraph"/>
        <w:numPr>
          <w:ilvl w:val="0"/>
          <w:numId w:val="6"/>
        </w:numPr>
        <w:rPr>
          <w:b/>
          <w:i/>
        </w:rPr>
      </w:pPr>
      <w:r w:rsidRPr="00E07693">
        <w:rPr>
          <w:b/>
        </w:rPr>
        <w:t>Topics/Competencies/Skills Covered</w:t>
      </w:r>
    </w:p>
    <w:p w:rsidR="00E07693" w:rsidRPr="00E07693" w:rsidRDefault="00DC2FEE" w:rsidP="00E07693">
      <w:pPr>
        <w:pStyle w:val="ListParagraph"/>
        <w:numPr>
          <w:ilvl w:val="1"/>
          <w:numId w:val="6"/>
        </w:numPr>
        <w:rPr>
          <w:i/>
        </w:rPr>
      </w:pPr>
      <w:r>
        <w:t>Construction Safety</w:t>
      </w:r>
    </w:p>
    <w:p w:rsidR="00E07693" w:rsidRDefault="00DC2FEE" w:rsidP="00E07693">
      <w:pPr>
        <w:pStyle w:val="ListParagraph"/>
        <w:numPr>
          <w:ilvl w:val="1"/>
          <w:numId w:val="6"/>
        </w:numPr>
      </w:pPr>
      <w:r>
        <w:t>Math for Construction</w:t>
      </w:r>
    </w:p>
    <w:p w:rsidR="00DC2FEE" w:rsidRDefault="00DC2FEE" w:rsidP="00E07693">
      <w:pPr>
        <w:pStyle w:val="ListParagraph"/>
        <w:numPr>
          <w:ilvl w:val="1"/>
          <w:numId w:val="6"/>
        </w:numPr>
      </w:pPr>
      <w:r>
        <w:t>Use of Hand Tools</w:t>
      </w:r>
    </w:p>
    <w:p w:rsidR="00DC2FEE" w:rsidRDefault="00DC2FEE" w:rsidP="00E07693">
      <w:pPr>
        <w:pStyle w:val="ListParagraph"/>
        <w:numPr>
          <w:ilvl w:val="1"/>
          <w:numId w:val="6"/>
        </w:numPr>
      </w:pPr>
      <w:r>
        <w:t>Use of Power Tools</w:t>
      </w:r>
    </w:p>
    <w:p w:rsidR="00DC2FEE" w:rsidRDefault="00DC2FEE" w:rsidP="00E07693">
      <w:pPr>
        <w:pStyle w:val="ListParagraph"/>
        <w:numPr>
          <w:ilvl w:val="1"/>
          <w:numId w:val="6"/>
        </w:numPr>
      </w:pPr>
      <w:r>
        <w:t>Blueprints</w:t>
      </w:r>
    </w:p>
    <w:p w:rsidR="00DC2FEE" w:rsidRDefault="00DC2FEE" w:rsidP="00E07693">
      <w:pPr>
        <w:pStyle w:val="ListParagraph"/>
        <w:numPr>
          <w:ilvl w:val="1"/>
          <w:numId w:val="6"/>
        </w:numPr>
      </w:pPr>
      <w:r>
        <w:t>Basic Rigging</w:t>
      </w:r>
    </w:p>
    <w:p w:rsidR="00DC2FEE" w:rsidRDefault="00DC2FEE" w:rsidP="00E07693">
      <w:pPr>
        <w:pStyle w:val="ListParagraph"/>
        <w:numPr>
          <w:ilvl w:val="1"/>
          <w:numId w:val="6"/>
        </w:numPr>
      </w:pPr>
      <w:r>
        <w:t>Communication Skills</w:t>
      </w:r>
    </w:p>
    <w:p w:rsidR="00DC2FEE" w:rsidRDefault="00DC2FEE" w:rsidP="00E07693">
      <w:pPr>
        <w:pStyle w:val="ListParagraph"/>
        <w:numPr>
          <w:ilvl w:val="1"/>
          <w:numId w:val="6"/>
        </w:numPr>
      </w:pPr>
      <w:r>
        <w:t>Employment Skills</w:t>
      </w:r>
    </w:p>
    <w:p w:rsidR="0091313F" w:rsidRDefault="0091313F" w:rsidP="00E07693">
      <w:pPr>
        <w:pStyle w:val="ListParagraph"/>
        <w:numPr>
          <w:ilvl w:val="1"/>
          <w:numId w:val="6"/>
        </w:numPr>
      </w:pPr>
      <w:r>
        <w:t>Materials Handling</w:t>
      </w:r>
    </w:p>
    <w:p w:rsidR="006A666C" w:rsidRPr="006A666C" w:rsidRDefault="00DC2FEE" w:rsidP="006A666C">
      <w:pPr>
        <w:pStyle w:val="NoSpacing"/>
        <w:numPr>
          <w:ilvl w:val="0"/>
          <w:numId w:val="6"/>
        </w:numPr>
        <w:rPr>
          <w:b/>
        </w:rPr>
      </w:pPr>
      <w:r w:rsidRPr="006A666C">
        <w:rPr>
          <w:b/>
        </w:rPr>
        <w:t>Pacing Guide:</w:t>
      </w:r>
      <w:r w:rsidRPr="006A666C">
        <w:rPr>
          <w:b/>
        </w:rPr>
        <w:tab/>
      </w:r>
    </w:p>
    <w:p w:rsidR="00E07693" w:rsidRDefault="006A666C" w:rsidP="006A666C">
      <w:pPr>
        <w:pStyle w:val="NoSpacing"/>
        <w:ind w:left="720"/>
      </w:pPr>
      <w:r>
        <w:tab/>
      </w:r>
      <w:r w:rsidR="00DC2FEE">
        <w:t>Weeks 1 &amp; 2</w:t>
      </w:r>
      <w:r w:rsidR="00DC2FEE">
        <w:tab/>
        <w:t xml:space="preserve"> Construction Safety</w:t>
      </w:r>
    </w:p>
    <w:p w:rsidR="00DC2FEE" w:rsidRDefault="00DC2FEE" w:rsidP="00DC2FEE">
      <w:pPr>
        <w:pStyle w:val="NoSpacing"/>
      </w:pPr>
      <w:r>
        <w:tab/>
      </w:r>
      <w:r>
        <w:tab/>
        <w:t>Weeks 3 &amp; 4</w:t>
      </w:r>
      <w:r>
        <w:tab/>
        <w:t>Math for Construction</w:t>
      </w:r>
    </w:p>
    <w:p w:rsidR="00DC2FEE" w:rsidRDefault="00DC2FEE" w:rsidP="00DC2FEE">
      <w:pPr>
        <w:pStyle w:val="NoSpacing"/>
      </w:pPr>
      <w:r>
        <w:tab/>
      </w:r>
      <w:r>
        <w:tab/>
        <w:t>Week</w:t>
      </w:r>
      <w:r w:rsidR="00173D77">
        <w:t>s</w:t>
      </w:r>
      <w:r>
        <w:t xml:space="preserve"> 5 &amp; 6</w:t>
      </w:r>
      <w:r>
        <w:tab/>
        <w:t>Hand Tools</w:t>
      </w:r>
    </w:p>
    <w:p w:rsidR="00DC2FEE" w:rsidRDefault="00DC2FEE" w:rsidP="00DC2FEE">
      <w:pPr>
        <w:pStyle w:val="NoSpacing"/>
      </w:pPr>
      <w:r>
        <w:tab/>
      </w:r>
      <w:r>
        <w:tab/>
        <w:t xml:space="preserve">Weeks </w:t>
      </w:r>
      <w:r w:rsidR="006A666C">
        <w:t>7 &amp; 8</w:t>
      </w:r>
      <w:r>
        <w:tab/>
        <w:t>Power Tools</w:t>
      </w:r>
    </w:p>
    <w:p w:rsidR="00DC2FEE" w:rsidRDefault="00DC2FEE" w:rsidP="00DC2FEE">
      <w:pPr>
        <w:pStyle w:val="NoSpacing"/>
      </w:pPr>
      <w:r>
        <w:tab/>
      </w:r>
      <w:r>
        <w:tab/>
        <w:t xml:space="preserve">Weeks </w:t>
      </w:r>
      <w:r w:rsidR="006A666C">
        <w:t>9 &amp; 10</w:t>
      </w:r>
      <w:r>
        <w:tab/>
        <w:t>Blueprints</w:t>
      </w:r>
    </w:p>
    <w:p w:rsidR="00DC2FEE" w:rsidRDefault="00DC2FEE" w:rsidP="00DC2FEE">
      <w:pPr>
        <w:pStyle w:val="NoSpacing"/>
      </w:pPr>
      <w:r>
        <w:tab/>
      </w:r>
      <w:r>
        <w:tab/>
        <w:t xml:space="preserve">Weeks </w:t>
      </w:r>
      <w:r w:rsidR="006A666C">
        <w:t>11 &amp; 12</w:t>
      </w:r>
      <w:r>
        <w:tab/>
        <w:t>Rigging</w:t>
      </w:r>
    </w:p>
    <w:p w:rsidR="00DC2FEE" w:rsidRDefault="00DC2FEE" w:rsidP="00DC2FEE">
      <w:pPr>
        <w:pStyle w:val="NoSpacing"/>
      </w:pPr>
      <w:r>
        <w:tab/>
      </w:r>
      <w:r>
        <w:tab/>
        <w:t>Weeks 1</w:t>
      </w:r>
      <w:r w:rsidR="006A666C">
        <w:t>2 &amp; 13</w:t>
      </w:r>
      <w:r>
        <w:tab/>
        <w:t>Communication</w:t>
      </w:r>
    </w:p>
    <w:p w:rsidR="00DC2FEE" w:rsidRDefault="0091313F" w:rsidP="00DC2FEE">
      <w:pPr>
        <w:pStyle w:val="NoSpacing"/>
      </w:pPr>
      <w:r>
        <w:tab/>
      </w:r>
      <w:r>
        <w:tab/>
        <w:t>Week 14</w:t>
      </w:r>
      <w:r w:rsidR="00DC2FEE">
        <w:tab/>
        <w:t>Employment</w:t>
      </w:r>
      <w:r w:rsidR="006A666C">
        <w:t xml:space="preserve"> Skills</w:t>
      </w:r>
    </w:p>
    <w:p w:rsidR="0091313F" w:rsidRDefault="0091313F" w:rsidP="00DC2FEE">
      <w:pPr>
        <w:pStyle w:val="NoSpacing"/>
      </w:pPr>
      <w:r>
        <w:t xml:space="preserve">                              Week 15            Materials Handling</w:t>
      </w:r>
    </w:p>
    <w:p w:rsidR="006A666C" w:rsidRDefault="006A666C" w:rsidP="00DC2FEE">
      <w:pPr>
        <w:pStyle w:val="NoSpacing"/>
      </w:pPr>
      <w:r>
        <w:tab/>
      </w:r>
      <w:r>
        <w:tab/>
        <w:t>Weeks 16 &amp; 18</w:t>
      </w:r>
      <w:r>
        <w:tab/>
        <w:t>Final projects, close shop and exam prep</w:t>
      </w:r>
    </w:p>
    <w:p w:rsidR="00E07693" w:rsidRDefault="00DC2FEE" w:rsidP="006A666C">
      <w:pPr>
        <w:pStyle w:val="NoSpacing"/>
      </w:pPr>
      <w:r>
        <w:t xml:space="preserve"> </w:t>
      </w:r>
    </w:p>
    <w:p w:rsidR="00E07693" w:rsidRPr="00E07693" w:rsidRDefault="00E07693" w:rsidP="00E07693">
      <w:pPr>
        <w:pStyle w:val="ListParagraph"/>
        <w:numPr>
          <w:ilvl w:val="0"/>
          <w:numId w:val="8"/>
        </w:numPr>
        <w:jc w:val="both"/>
        <w:rPr>
          <w:b/>
        </w:rPr>
      </w:pPr>
      <w:r>
        <w:rPr>
          <w:b/>
        </w:rPr>
        <w:t>Materials Needed</w:t>
      </w:r>
    </w:p>
    <w:p w:rsidR="00E07693" w:rsidRDefault="00E07693" w:rsidP="00E07693">
      <w:pPr>
        <w:pStyle w:val="ListParagraph"/>
        <w:numPr>
          <w:ilvl w:val="1"/>
          <w:numId w:val="8"/>
        </w:numPr>
        <w:jc w:val="both"/>
      </w:pPr>
      <w:r>
        <w:t xml:space="preserve">notebook paper </w:t>
      </w:r>
    </w:p>
    <w:p w:rsidR="00E07693" w:rsidRDefault="00E07693" w:rsidP="00E07693">
      <w:pPr>
        <w:pStyle w:val="ListParagraph"/>
        <w:numPr>
          <w:ilvl w:val="1"/>
          <w:numId w:val="8"/>
        </w:numPr>
        <w:jc w:val="both"/>
      </w:pPr>
      <w:r>
        <w:t xml:space="preserve">binder/folder </w:t>
      </w:r>
    </w:p>
    <w:p w:rsidR="00E07693" w:rsidRDefault="00E07693" w:rsidP="00E07693">
      <w:pPr>
        <w:pStyle w:val="ListParagraph"/>
        <w:numPr>
          <w:ilvl w:val="1"/>
          <w:numId w:val="8"/>
        </w:numPr>
        <w:jc w:val="both"/>
      </w:pPr>
      <w:r>
        <w:t>safety glasses and hand tools will be provided</w:t>
      </w:r>
    </w:p>
    <w:p w:rsidR="0016200F" w:rsidRDefault="0016200F" w:rsidP="00784E74">
      <w:pPr>
        <w:pStyle w:val="ListParagraph"/>
        <w:ind w:left="1440"/>
      </w:pPr>
    </w:p>
    <w:p w:rsidR="0016200F" w:rsidRDefault="00E07693" w:rsidP="0016200F">
      <w:pPr>
        <w:pStyle w:val="NoSpacing"/>
        <w:numPr>
          <w:ilvl w:val="0"/>
          <w:numId w:val="8"/>
        </w:numPr>
      </w:pPr>
      <w:r w:rsidRPr="00784E74">
        <w:rPr>
          <w:b/>
        </w:rPr>
        <w:t>Fees</w:t>
      </w:r>
      <w:r w:rsidR="0016200F" w:rsidRPr="00784E74">
        <w:rPr>
          <w:b/>
        </w:rPr>
        <w:t>-</w:t>
      </w:r>
      <w:r w:rsidR="0016200F" w:rsidRPr="0016200F">
        <w:t xml:space="preserve"> </w:t>
      </w:r>
    </w:p>
    <w:p w:rsidR="0016200F" w:rsidRDefault="0091313F" w:rsidP="0016200F">
      <w:pPr>
        <w:ind w:left="720"/>
      </w:pPr>
      <w:r>
        <w:t>Optional fee of $15</w:t>
      </w:r>
      <w:r w:rsidR="0016200F">
        <w:t>.00 if student wishe</w:t>
      </w:r>
      <w:r w:rsidR="00784E74">
        <w:t>s to join CTSO club (</w:t>
      </w:r>
      <w:proofErr w:type="spellStart"/>
      <w:r w:rsidR="00784E74">
        <w:t>SkillsUSA</w:t>
      </w:r>
      <w:proofErr w:type="spellEnd"/>
      <w:r w:rsidR="00784E74">
        <w:t>)</w:t>
      </w:r>
    </w:p>
    <w:p w:rsidR="006A666C" w:rsidRDefault="006A666C" w:rsidP="006A666C">
      <w:pPr>
        <w:pStyle w:val="ListParagraph"/>
        <w:rPr>
          <w:b/>
        </w:rPr>
      </w:pPr>
    </w:p>
    <w:p w:rsidR="00784E74" w:rsidRPr="00784E74" w:rsidRDefault="00784E74" w:rsidP="00784E74">
      <w:pPr>
        <w:pStyle w:val="ListParagraph"/>
        <w:numPr>
          <w:ilvl w:val="0"/>
          <w:numId w:val="8"/>
        </w:numPr>
        <w:rPr>
          <w:b/>
        </w:rPr>
      </w:pPr>
      <w:r w:rsidRPr="00784E74">
        <w:rPr>
          <w:b/>
        </w:rPr>
        <w:lastRenderedPageBreak/>
        <w:t>Resources</w:t>
      </w:r>
    </w:p>
    <w:p w:rsidR="00784E74" w:rsidRDefault="00784E74" w:rsidP="00784E74">
      <w:pPr>
        <w:pStyle w:val="ListParagraph"/>
        <w:numPr>
          <w:ilvl w:val="1"/>
          <w:numId w:val="9"/>
        </w:numPr>
      </w:pPr>
      <w:r>
        <w:t>Construction Core textbook (NCCER)</w:t>
      </w:r>
    </w:p>
    <w:p w:rsidR="00784E74" w:rsidRDefault="00784E74" w:rsidP="00784E74">
      <w:pPr>
        <w:pStyle w:val="ListParagraph"/>
        <w:numPr>
          <w:ilvl w:val="1"/>
          <w:numId w:val="9"/>
        </w:numPr>
      </w:pPr>
      <w:r>
        <w:t>Videos</w:t>
      </w:r>
    </w:p>
    <w:p w:rsidR="00784E74" w:rsidRDefault="00784E74" w:rsidP="00784E74">
      <w:pPr>
        <w:pStyle w:val="ListParagraph"/>
        <w:numPr>
          <w:ilvl w:val="1"/>
          <w:numId w:val="9"/>
        </w:numPr>
      </w:pPr>
      <w:r>
        <w:t>Hands on practice</w:t>
      </w:r>
    </w:p>
    <w:p w:rsidR="00784E74" w:rsidRDefault="00784E74" w:rsidP="00784E74">
      <w:pPr>
        <w:pStyle w:val="ListParagraph"/>
      </w:pPr>
    </w:p>
    <w:p w:rsidR="00784E74" w:rsidRPr="007D73AE" w:rsidRDefault="00784E74" w:rsidP="00784E74">
      <w:pPr>
        <w:pStyle w:val="ListParagraph"/>
        <w:numPr>
          <w:ilvl w:val="0"/>
          <w:numId w:val="9"/>
        </w:numPr>
        <w:rPr>
          <w:b/>
        </w:rPr>
      </w:pPr>
      <w:r w:rsidRPr="007D73AE">
        <w:rPr>
          <w:b/>
        </w:rPr>
        <w:t>Safety Procedures</w:t>
      </w:r>
    </w:p>
    <w:p w:rsidR="00784E74" w:rsidRDefault="00784E74" w:rsidP="00784E74">
      <w:pPr>
        <w:pStyle w:val="ListParagraph"/>
        <w:numPr>
          <w:ilvl w:val="1"/>
          <w:numId w:val="9"/>
        </w:numPr>
      </w:pPr>
      <w:r>
        <w:t xml:space="preserve"> Students must have instructor permission before using any hand or power tools.</w:t>
      </w:r>
    </w:p>
    <w:p w:rsidR="00784E74" w:rsidRDefault="00784E74" w:rsidP="00784E74">
      <w:pPr>
        <w:pStyle w:val="ListParagraph"/>
        <w:numPr>
          <w:ilvl w:val="1"/>
          <w:numId w:val="9"/>
        </w:numPr>
      </w:pPr>
      <w:r>
        <w:t>Students shall abide by all Gibbs High School rules.</w:t>
      </w:r>
    </w:p>
    <w:p w:rsidR="00784E74" w:rsidRDefault="00784E74" w:rsidP="00784E74">
      <w:pPr>
        <w:pStyle w:val="ListParagraph"/>
        <w:numPr>
          <w:ilvl w:val="1"/>
          <w:numId w:val="9"/>
        </w:numPr>
      </w:pPr>
      <w:r>
        <w:t>No reckless activities or horseplay allowed.</w:t>
      </w:r>
    </w:p>
    <w:p w:rsidR="00257352" w:rsidRPr="00257352" w:rsidRDefault="00257352" w:rsidP="00257352">
      <w:pPr>
        <w:rPr>
          <w:b/>
        </w:rPr>
      </w:pPr>
      <w:r w:rsidRPr="00257352">
        <w:rPr>
          <w:b/>
        </w:rPr>
        <w:t>ASSESSMENT:</w:t>
      </w:r>
    </w:p>
    <w:p w:rsidR="00257352" w:rsidRPr="00EB14F1" w:rsidRDefault="00257352" w:rsidP="00257352">
      <w:pPr>
        <w:pStyle w:val="ListParagraph"/>
        <w:numPr>
          <w:ilvl w:val="0"/>
          <w:numId w:val="11"/>
        </w:numPr>
        <w:rPr>
          <w:b/>
        </w:rPr>
      </w:pPr>
      <w:r w:rsidRPr="00EB14F1">
        <w:rPr>
          <w:b/>
        </w:rPr>
        <w:t xml:space="preserve">Expectations/Skills/Competencies </w:t>
      </w:r>
    </w:p>
    <w:p w:rsidR="00257352" w:rsidRDefault="00257352" w:rsidP="00257352">
      <w:pPr>
        <w:pStyle w:val="ListParagraph"/>
        <w:numPr>
          <w:ilvl w:val="1"/>
          <w:numId w:val="11"/>
        </w:numPr>
      </w:pPr>
      <w:r>
        <w:t>Students must pass a safety test with 100% accuracy.</w:t>
      </w:r>
    </w:p>
    <w:p w:rsidR="00257352" w:rsidRDefault="00257352" w:rsidP="00257352">
      <w:pPr>
        <w:pStyle w:val="ListParagraph"/>
        <w:numPr>
          <w:ilvl w:val="1"/>
          <w:numId w:val="11"/>
        </w:numPr>
      </w:pPr>
      <w:r>
        <w:t>Students will master class competencies.</w:t>
      </w:r>
    </w:p>
    <w:p w:rsidR="00257352" w:rsidRDefault="00257352" w:rsidP="00257352">
      <w:pPr>
        <w:pStyle w:val="ListParagraph"/>
        <w:ind w:left="765"/>
      </w:pPr>
    </w:p>
    <w:p w:rsidR="00257352" w:rsidRPr="00257352" w:rsidRDefault="00257352" w:rsidP="00257352">
      <w:pPr>
        <w:pStyle w:val="ListParagraph"/>
        <w:numPr>
          <w:ilvl w:val="0"/>
          <w:numId w:val="11"/>
        </w:numPr>
        <w:rPr>
          <w:b/>
        </w:rPr>
      </w:pPr>
      <w:r w:rsidRPr="00257352">
        <w:rPr>
          <w:b/>
        </w:rPr>
        <w:t xml:space="preserve">Grading Policy/Rubrics </w:t>
      </w:r>
    </w:p>
    <w:p w:rsidR="00257352" w:rsidRDefault="00257352" w:rsidP="00257352">
      <w:pPr>
        <w:pStyle w:val="ListParagraph"/>
        <w:numPr>
          <w:ilvl w:val="1"/>
          <w:numId w:val="11"/>
        </w:numPr>
      </w:pPr>
      <w:r>
        <w:t xml:space="preserve">Daily classroom assignments and activities are </w:t>
      </w:r>
      <w:r w:rsidR="0091313F">
        <w:t>90</w:t>
      </w:r>
      <w:r>
        <w:t>% of grade.</w:t>
      </w:r>
    </w:p>
    <w:p w:rsidR="00257352" w:rsidRDefault="0091313F" w:rsidP="00257352">
      <w:pPr>
        <w:pStyle w:val="ListParagraph"/>
        <w:numPr>
          <w:ilvl w:val="1"/>
          <w:numId w:val="11"/>
        </w:numPr>
      </w:pPr>
      <w:r>
        <w:t>End of course exam is 10</w:t>
      </w:r>
      <w:r w:rsidR="00257352">
        <w:t>% of grade.</w:t>
      </w:r>
    </w:p>
    <w:p w:rsidR="00257352" w:rsidRDefault="00257352" w:rsidP="00257352">
      <w:pPr>
        <w:pStyle w:val="ListParagraph"/>
        <w:spacing w:after="0"/>
      </w:pPr>
      <w:r>
        <w:t>Grading Scale</w:t>
      </w:r>
    </w:p>
    <w:p w:rsidR="00257352" w:rsidRDefault="00257352" w:rsidP="00257352">
      <w:pPr>
        <w:spacing w:after="0"/>
        <w:ind w:left="720"/>
      </w:pPr>
      <w:r>
        <w:t>A         93-100</w:t>
      </w:r>
    </w:p>
    <w:p w:rsidR="00257352" w:rsidRDefault="00257352" w:rsidP="00257352">
      <w:pPr>
        <w:spacing w:after="0"/>
        <w:ind w:left="720"/>
      </w:pPr>
      <w:r>
        <w:t>B         85-92</w:t>
      </w:r>
    </w:p>
    <w:p w:rsidR="00257352" w:rsidRDefault="00257352" w:rsidP="00257352">
      <w:pPr>
        <w:spacing w:after="0"/>
        <w:ind w:left="720"/>
      </w:pPr>
      <w:r>
        <w:t>C         75-84</w:t>
      </w:r>
    </w:p>
    <w:p w:rsidR="00257352" w:rsidRDefault="00257352" w:rsidP="00257352">
      <w:pPr>
        <w:spacing w:after="0"/>
        <w:ind w:left="720"/>
      </w:pPr>
      <w:r>
        <w:t>D         70-74</w:t>
      </w:r>
    </w:p>
    <w:p w:rsidR="00257352" w:rsidRDefault="00257352" w:rsidP="00257352">
      <w:pPr>
        <w:ind w:left="720"/>
      </w:pPr>
      <w:r>
        <w:t>F           0-69</w:t>
      </w:r>
    </w:p>
    <w:p w:rsidR="00257352" w:rsidRPr="00257352" w:rsidRDefault="00257352" w:rsidP="00A543D6">
      <w:pPr>
        <w:pStyle w:val="NoSpacing"/>
        <w:numPr>
          <w:ilvl w:val="0"/>
          <w:numId w:val="16"/>
        </w:numPr>
        <w:rPr>
          <w:b/>
        </w:rPr>
      </w:pPr>
      <w:r w:rsidRPr="00257352">
        <w:rPr>
          <w:b/>
        </w:rPr>
        <w:t>Explanation of Assignments</w:t>
      </w:r>
    </w:p>
    <w:p w:rsidR="00257352" w:rsidRDefault="00257352" w:rsidP="00257352">
      <w:pPr>
        <w:pStyle w:val="ListParagraph"/>
        <w:numPr>
          <w:ilvl w:val="0"/>
          <w:numId w:val="15"/>
        </w:numPr>
      </w:pPr>
      <w:r>
        <w:t>Assignments are based upon state competencies.</w:t>
      </w:r>
    </w:p>
    <w:p w:rsidR="00A543D6" w:rsidRDefault="00257352" w:rsidP="00A543D6">
      <w:pPr>
        <w:pStyle w:val="ListParagraph"/>
        <w:numPr>
          <w:ilvl w:val="0"/>
          <w:numId w:val="15"/>
        </w:numPr>
      </w:pPr>
      <w:r>
        <w:t>Hands on assignments will be graded by work and safety habits as well as quality of project.</w:t>
      </w:r>
    </w:p>
    <w:p w:rsidR="00A543D6" w:rsidRDefault="00A543D6" w:rsidP="00A543D6">
      <w:pPr>
        <w:pStyle w:val="ListParagraph"/>
      </w:pPr>
    </w:p>
    <w:p w:rsidR="00A543D6" w:rsidRDefault="00A543D6" w:rsidP="00A543D6">
      <w:pPr>
        <w:pStyle w:val="ListParagraph"/>
        <w:numPr>
          <w:ilvl w:val="0"/>
          <w:numId w:val="17"/>
        </w:numPr>
      </w:pPr>
      <w:r w:rsidRPr="00A543D6">
        <w:rPr>
          <w:b/>
        </w:rPr>
        <w:t>Make-Up Work Policy</w:t>
      </w:r>
      <w:r>
        <w:t xml:space="preserve"> - Students should request make-up assignments on day of return to school. Make-up assignments should be turned in within three school days.</w:t>
      </w:r>
    </w:p>
    <w:p w:rsidR="00A543D6" w:rsidRPr="00A543D6" w:rsidRDefault="00A543D6" w:rsidP="00A543D6">
      <w:pPr>
        <w:pStyle w:val="ListParagraph"/>
      </w:pPr>
    </w:p>
    <w:p w:rsidR="00A543D6" w:rsidRDefault="00A543D6" w:rsidP="00A543D6">
      <w:pPr>
        <w:pStyle w:val="ListParagraph"/>
        <w:numPr>
          <w:ilvl w:val="0"/>
          <w:numId w:val="17"/>
        </w:numPr>
      </w:pPr>
      <w:r>
        <w:rPr>
          <w:b/>
        </w:rPr>
        <w:t xml:space="preserve">Portal Post Policy </w:t>
      </w:r>
      <w:r w:rsidRPr="00A543D6">
        <w:t>-</w:t>
      </w:r>
      <w:r>
        <w:t xml:space="preserve"> Grades will be updated once per week in order to provide student progress update.</w:t>
      </w:r>
    </w:p>
    <w:p w:rsidR="00A543D6" w:rsidRDefault="00A543D6" w:rsidP="00A543D6">
      <w:pPr>
        <w:pStyle w:val="ListParagraph"/>
      </w:pPr>
    </w:p>
    <w:p w:rsidR="00A543D6" w:rsidRDefault="00A543D6" w:rsidP="00A543D6">
      <w:pPr>
        <w:rPr>
          <w:b/>
        </w:rPr>
      </w:pPr>
      <w:r w:rsidRPr="00A543D6">
        <w:rPr>
          <w:b/>
        </w:rPr>
        <w:t>GENERAL EXPECTATIONS:</w:t>
      </w:r>
    </w:p>
    <w:p w:rsidR="00A543D6" w:rsidRPr="00373621" w:rsidRDefault="00A543D6" w:rsidP="00A543D6">
      <w:pPr>
        <w:pStyle w:val="ListParagraph"/>
        <w:numPr>
          <w:ilvl w:val="0"/>
          <w:numId w:val="18"/>
        </w:numPr>
        <w:rPr>
          <w:b/>
        </w:rPr>
      </w:pPr>
      <w:r w:rsidRPr="00373621">
        <w:rPr>
          <w:b/>
        </w:rPr>
        <w:t>Students:</w:t>
      </w:r>
    </w:p>
    <w:p w:rsidR="00445C44" w:rsidRDefault="00A543D6" w:rsidP="00445C44">
      <w:pPr>
        <w:pStyle w:val="ListParagraph"/>
        <w:numPr>
          <w:ilvl w:val="0"/>
          <w:numId w:val="19"/>
        </w:numPr>
      </w:pPr>
      <w:r w:rsidRPr="00373621">
        <w:rPr>
          <w:b/>
        </w:rPr>
        <w:t>Attendance Policy</w:t>
      </w:r>
      <w:r>
        <w:t xml:space="preserve"> </w:t>
      </w:r>
      <w:r w:rsidR="00445C44">
        <w:t>- Students are expected to attend all class sessions.</w:t>
      </w:r>
    </w:p>
    <w:p w:rsidR="00445C44" w:rsidRPr="00373621" w:rsidRDefault="00445C44" w:rsidP="00445C44">
      <w:pPr>
        <w:pStyle w:val="ListParagraph"/>
        <w:numPr>
          <w:ilvl w:val="0"/>
          <w:numId w:val="19"/>
        </w:numPr>
        <w:rPr>
          <w:b/>
        </w:rPr>
      </w:pPr>
      <w:r w:rsidRPr="00373621">
        <w:rPr>
          <w:b/>
        </w:rPr>
        <w:t xml:space="preserve">Classroom Policy : </w:t>
      </w:r>
    </w:p>
    <w:p w:rsidR="00445C44" w:rsidRDefault="00445C44" w:rsidP="00445C44">
      <w:pPr>
        <w:pStyle w:val="ListParagraph"/>
        <w:numPr>
          <w:ilvl w:val="1"/>
          <w:numId w:val="19"/>
        </w:numPr>
      </w:pPr>
      <w:r>
        <w:t>All students are expected to honor instructor’s first request.</w:t>
      </w:r>
    </w:p>
    <w:p w:rsidR="00445C44" w:rsidRDefault="00445C44" w:rsidP="00445C44">
      <w:pPr>
        <w:pStyle w:val="ListParagraph"/>
        <w:numPr>
          <w:ilvl w:val="1"/>
          <w:numId w:val="19"/>
        </w:numPr>
      </w:pPr>
      <w:r>
        <w:t>Students must adhere to school tardy policies.</w:t>
      </w:r>
    </w:p>
    <w:p w:rsidR="00445C44" w:rsidRDefault="00445C44" w:rsidP="00445C44">
      <w:pPr>
        <w:pStyle w:val="ListParagraph"/>
        <w:numPr>
          <w:ilvl w:val="1"/>
          <w:numId w:val="19"/>
        </w:numPr>
      </w:pPr>
      <w:r>
        <w:t>Students are expected to be prepared for daily class activities.</w:t>
      </w:r>
    </w:p>
    <w:p w:rsidR="00445C44" w:rsidRDefault="00445C44" w:rsidP="00445C44">
      <w:pPr>
        <w:pStyle w:val="ListParagraph"/>
        <w:numPr>
          <w:ilvl w:val="1"/>
          <w:numId w:val="19"/>
        </w:numPr>
      </w:pPr>
      <w:r>
        <w:t>Students must obey all safety rules.</w:t>
      </w:r>
    </w:p>
    <w:p w:rsidR="00445C44" w:rsidRDefault="00445C44" w:rsidP="00445C44">
      <w:pPr>
        <w:pStyle w:val="ListParagraph"/>
        <w:numPr>
          <w:ilvl w:val="1"/>
          <w:numId w:val="19"/>
        </w:numPr>
      </w:pPr>
      <w:r>
        <w:t>Student notebook are to be kept updated and in order.</w:t>
      </w:r>
    </w:p>
    <w:p w:rsidR="00445C44" w:rsidRDefault="00445C44" w:rsidP="00445C44">
      <w:pPr>
        <w:pStyle w:val="ListParagraph"/>
        <w:numPr>
          <w:ilvl w:val="0"/>
          <w:numId w:val="19"/>
        </w:numPr>
      </w:pPr>
      <w:r w:rsidRPr="00373621">
        <w:rPr>
          <w:b/>
        </w:rPr>
        <w:t>Honor Code</w:t>
      </w:r>
      <w:r>
        <w:t xml:space="preserve"> – Be dependable and trustworthy.</w:t>
      </w:r>
    </w:p>
    <w:p w:rsidR="00445C44" w:rsidRDefault="00445C44" w:rsidP="00445C44">
      <w:pPr>
        <w:pStyle w:val="ListParagraph"/>
        <w:ind w:left="1080"/>
      </w:pPr>
    </w:p>
    <w:p w:rsidR="00445C44" w:rsidRPr="00373621" w:rsidRDefault="00445C44" w:rsidP="00445C44">
      <w:pPr>
        <w:pStyle w:val="ListParagraph"/>
        <w:numPr>
          <w:ilvl w:val="0"/>
          <w:numId w:val="20"/>
        </w:numPr>
        <w:rPr>
          <w:b/>
        </w:rPr>
      </w:pPr>
      <w:r w:rsidRPr="00373621">
        <w:rPr>
          <w:b/>
        </w:rPr>
        <w:lastRenderedPageBreak/>
        <w:t>Teacher:</w:t>
      </w:r>
    </w:p>
    <w:p w:rsidR="00373621" w:rsidRPr="00373621" w:rsidRDefault="00445C44" w:rsidP="00373621">
      <w:pPr>
        <w:pStyle w:val="ListParagraph"/>
        <w:numPr>
          <w:ilvl w:val="1"/>
          <w:numId w:val="20"/>
        </w:numPr>
        <w:rPr>
          <w:b/>
        </w:rPr>
      </w:pPr>
      <w:r>
        <w:t xml:space="preserve"> </w:t>
      </w:r>
      <w:r w:rsidR="00373621" w:rsidRPr="00373621">
        <w:rPr>
          <w:b/>
        </w:rPr>
        <w:t>Communication  Strategy:</w:t>
      </w:r>
    </w:p>
    <w:p w:rsidR="00373621" w:rsidRDefault="00373621" w:rsidP="00373621">
      <w:pPr>
        <w:pStyle w:val="ListParagraph"/>
        <w:ind w:left="1080"/>
      </w:pPr>
      <w:r>
        <w:t xml:space="preserve"> </w:t>
      </w:r>
      <w:r w:rsidR="00445C44">
        <w:t>Office hours: 8:00 – 3:45 Monday – Friday.</w:t>
      </w:r>
    </w:p>
    <w:p w:rsidR="00373621" w:rsidRDefault="0091313F" w:rsidP="00373621">
      <w:pPr>
        <w:pStyle w:val="ListParagraph"/>
        <w:ind w:left="1080"/>
      </w:pPr>
      <w:r>
        <w:t xml:space="preserve">865-689-9130 </w:t>
      </w:r>
    </w:p>
    <w:p w:rsidR="00445C44" w:rsidRDefault="00445C44" w:rsidP="00DD4526">
      <w:pPr>
        <w:pStyle w:val="ListParagraph"/>
        <w:ind w:left="1080"/>
      </w:pPr>
      <w:r>
        <w:rPr>
          <w:i/>
        </w:rPr>
        <w:t>jeff</w:t>
      </w:r>
      <w:r w:rsidRPr="009F5052">
        <w:rPr>
          <w:i/>
        </w:rPr>
        <w:t>.jones@knoxschools.org</w:t>
      </w:r>
    </w:p>
    <w:p w:rsidR="00A543D6" w:rsidRPr="00A543D6" w:rsidRDefault="00A543D6" w:rsidP="00445C44">
      <w:pPr>
        <w:pStyle w:val="ListParagraph"/>
        <w:ind w:left="1440"/>
      </w:pPr>
    </w:p>
    <w:p w:rsidR="00A543D6" w:rsidRDefault="00A543D6" w:rsidP="00A543D6"/>
    <w:p w:rsidR="00257352" w:rsidRDefault="00257352" w:rsidP="00DD4526"/>
    <w:p w:rsidR="00257352" w:rsidRDefault="00257352" w:rsidP="00257352">
      <w:pPr>
        <w:pStyle w:val="ListParagraph"/>
        <w:ind w:left="765"/>
      </w:pPr>
    </w:p>
    <w:p w:rsidR="00257352" w:rsidRDefault="00257352" w:rsidP="00257352"/>
    <w:p w:rsidR="00257352" w:rsidRDefault="00257352" w:rsidP="00257352">
      <w:pPr>
        <w:ind w:left="405"/>
      </w:pPr>
    </w:p>
    <w:p w:rsidR="00257352" w:rsidRDefault="00257352" w:rsidP="00257352">
      <w:pPr>
        <w:pStyle w:val="ListParagraph"/>
      </w:pPr>
    </w:p>
    <w:p w:rsidR="00784E74" w:rsidRDefault="00784E74" w:rsidP="00784E74">
      <w:pPr>
        <w:pStyle w:val="ListParagraph"/>
      </w:pPr>
    </w:p>
    <w:p w:rsidR="0016200F" w:rsidRDefault="0016200F" w:rsidP="0016200F"/>
    <w:p w:rsidR="00E07693" w:rsidRDefault="00E07693" w:rsidP="00E07693">
      <w:pPr>
        <w:jc w:val="both"/>
      </w:pPr>
    </w:p>
    <w:p w:rsidR="00E07693" w:rsidRPr="00E07693" w:rsidRDefault="00E07693" w:rsidP="00E07693">
      <w:pPr>
        <w:pStyle w:val="ListParagraph"/>
      </w:pPr>
    </w:p>
    <w:p w:rsidR="00E07693" w:rsidRDefault="00E07693" w:rsidP="00E07693">
      <w:pPr>
        <w:rPr>
          <w:i/>
        </w:rPr>
      </w:pPr>
    </w:p>
    <w:p w:rsidR="00E07693" w:rsidRPr="00E07693" w:rsidRDefault="00E07693" w:rsidP="00E07693"/>
    <w:p w:rsidR="002F51D4" w:rsidRDefault="002F51D4" w:rsidP="002F51D4"/>
    <w:p w:rsidR="002F51D4" w:rsidRDefault="002F51D4" w:rsidP="002F51D4">
      <w:pPr>
        <w:pStyle w:val="ListParagraph"/>
      </w:pPr>
    </w:p>
    <w:p w:rsidR="002F51D4" w:rsidRDefault="002F51D4" w:rsidP="002F51D4"/>
    <w:p w:rsidR="002F51D4" w:rsidRDefault="002F51D4" w:rsidP="002F51D4"/>
    <w:sectPr w:rsidR="002F51D4" w:rsidSect="00DD45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41"/>
    <w:multiLevelType w:val="hybridMultilevel"/>
    <w:tmpl w:val="9BE8A24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B877F6"/>
    <w:multiLevelType w:val="hybridMultilevel"/>
    <w:tmpl w:val="C2548C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0B3B0DD8"/>
    <w:multiLevelType w:val="hybridMultilevel"/>
    <w:tmpl w:val="874857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18006F6"/>
    <w:multiLevelType w:val="hybridMultilevel"/>
    <w:tmpl w:val="8C82D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D495D"/>
    <w:multiLevelType w:val="hybridMultilevel"/>
    <w:tmpl w:val="A1A261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847DC3"/>
    <w:multiLevelType w:val="hybridMultilevel"/>
    <w:tmpl w:val="0F7EC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84088E"/>
    <w:multiLevelType w:val="hybridMultilevel"/>
    <w:tmpl w:val="B2CE41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AE60DD"/>
    <w:multiLevelType w:val="hybridMultilevel"/>
    <w:tmpl w:val="4E404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6018E"/>
    <w:multiLevelType w:val="hybridMultilevel"/>
    <w:tmpl w:val="B2F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D74A4"/>
    <w:multiLevelType w:val="hybridMultilevel"/>
    <w:tmpl w:val="25B4C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4D09B0"/>
    <w:multiLevelType w:val="hybridMultilevel"/>
    <w:tmpl w:val="F5765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F8001A"/>
    <w:multiLevelType w:val="hybridMultilevel"/>
    <w:tmpl w:val="9C4EFED4"/>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5D6F2FC0"/>
    <w:multiLevelType w:val="hybridMultilevel"/>
    <w:tmpl w:val="2AA0A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D43D40"/>
    <w:multiLevelType w:val="hybridMultilevel"/>
    <w:tmpl w:val="D1FC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B0C8B"/>
    <w:multiLevelType w:val="hybridMultilevel"/>
    <w:tmpl w:val="BF0C9F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AB3D4C"/>
    <w:multiLevelType w:val="hybridMultilevel"/>
    <w:tmpl w:val="B9660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6D4DFB"/>
    <w:multiLevelType w:val="hybridMultilevel"/>
    <w:tmpl w:val="577EF4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nsid w:val="735A0D08"/>
    <w:multiLevelType w:val="hybridMultilevel"/>
    <w:tmpl w:val="463AA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ED5C13"/>
    <w:multiLevelType w:val="hybridMultilevel"/>
    <w:tmpl w:val="5F26A1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5F299E"/>
    <w:multiLevelType w:val="hybridMultilevel"/>
    <w:tmpl w:val="A992CA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FB5E2D"/>
    <w:multiLevelType w:val="hybridMultilevel"/>
    <w:tmpl w:val="6B9CE0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5"/>
  </w:num>
  <w:num w:numId="4">
    <w:abstractNumId w:val="6"/>
  </w:num>
  <w:num w:numId="5">
    <w:abstractNumId w:val="14"/>
  </w:num>
  <w:num w:numId="6">
    <w:abstractNumId w:val="19"/>
  </w:num>
  <w:num w:numId="7">
    <w:abstractNumId w:val="13"/>
  </w:num>
  <w:num w:numId="8">
    <w:abstractNumId w:val="20"/>
  </w:num>
  <w:num w:numId="9">
    <w:abstractNumId w:val="5"/>
  </w:num>
  <w:num w:numId="10">
    <w:abstractNumId w:val="17"/>
  </w:num>
  <w:num w:numId="11">
    <w:abstractNumId w:val="11"/>
  </w:num>
  <w:num w:numId="12">
    <w:abstractNumId w:val="8"/>
  </w:num>
  <w:num w:numId="13">
    <w:abstractNumId w:val="1"/>
  </w:num>
  <w:num w:numId="14">
    <w:abstractNumId w:val="16"/>
  </w:num>
  <w:num w:numId="15">
    <w:abstractNumId w:val="4"/>
  </w:num>
  <w:num w:numId="16">
    <w:abstractNumId w:val="12"/>
  </w:num>
  <w:num w:numId="17">
    <w:abstractNumId w:val="7"/>
  </w:num>
  <w:num w:numId="18">
    <w:abstractNumId w:val="9"/>
  </w:num>
  <w:num w:numId="19">
    <w:abstractNumId w:val="0"/>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D4"/>
    <w:rsid w:val="00124E5C"/>
    <w:rsid w:val="0016200F"/>
    <w:rsid w:val="00173D77"/>
    <w:rsid w:val="001B44EA"/>
    <w:rsid w:val="00257352"/>
    <w:rsid w:val="002F51D4"/>
    <w:rsid w:val="00373621"/>
    <w:rsid w:val="00445C44"/>
    <w:rsid w:val="00476BE5"/>
    <w:rsid w:val="0062432A"/>
    <w:rsid w:val="006A666C"/>
    <w:rsid w:val="00750CE6"/>
    <w:rsid w:val="00784E74"/>
    <w:rsid w:val="007D73AE"/>
    <w:rsid w:val="0091313F"/>
    <w:rsid w:val="00A543D6"/>
    <w:rsid w:val="00DC2FEE"/>
    <w:rsid w:val="00DD4526"/>
    <w:rsid w:val="00E07693"/>
    <w:rsid w:val="00EB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1D4"/>
    <w:pPr>
      <w:ind w:left="720"/>
      <w:contextualSpacing/>
    </w:pPr>
  </w:style>
  <w:style w:type="character" w:styleId="Hyperlink">
    <w:name w:val="Hyperlink"/>
    <w:rsid w:val="002F51D4"/>
    <w:rPr>
      <w:color w:val="0000FF"/>
      <w:u w:val="single"/>
    </w:rPr>
  </w:style>
  <w:style w:type="paragraph" w:styleId="NoSpacing">
    <w:name w:val="No Spacing"/>
    <w:uiPriority w:val="1"/>
    <w:qFormat/>
    <w:rsid w:val="00E076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1D4"/>
    <w:pPr>
      <w:ind w:left="720"/>
      <w:contextualSpacing/>
    </w:pPr>
  </w:style>
  <w:style w:type="character" w:styleId="Hyperlink">
    <w:name w:val="Hyperlink"/>
    <w:rsid w:val="002F51D4"/>
    <w:rPr>
      <w:color w:val="0000FF"/>
      <w:u w:val="single"/>
    </w:rPr>
  </w:style>
  <w:style w:type="paragraph" w:styleId="NoSpacing">
    <w:name w:val="No Spacing"/>
    <w:uiPriority w:val="1"/>
    <w:qFormat/>
    <w:rsid w:val="00E0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cc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tn.us/educ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jones</cp:lastModifiedBy>
  <cp:revision>5</cp:revision>
  <dcterms:created xsi:type="dcterms:W3CDTF">2016-12-30T14:20:00Z</dcterms:created>
  <dcterms:modified xsi:type="dcterms:W3CDTF">2017-01-05T23:58:00Z</dcterms:modified>
</cp:coreProperties>
</file>